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0DDCE" w14:textId="64B3C638" w:rsidR="001C3D1F" w:rsidRPr="005830B8" w:rsidRDefault="001C3D1F" w:rsidP="001C3D1F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AF0E4A" w:rsidRPr="00AF0E4A">
        <w:rPr>
          <w:rFonts w:ascii="Arial" w:hAnsi="Arial" w:cs="Arial"/>
          <w:b/>
          <w:bCs/>
          <w:sz w:val="24"/>
          <w:szCs w:val="24"/>
        </w:rPr>
        <w:t>S2-2506684</w:t>
      </w:r>
    </w:p>
    <w:p w14:paraId="74B9EFB0" w14:textId="77777777" w:rsidR="001C3D1F" w:rsidRPr="005830B8" w:rsidRDefault="001C3D1F" w:rsidP="001C3D1F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25 – 29 Aug, 2025, </w:t>
      </w:r>
      <w:r w:rsidRPr="001E2A0E">
        <w:rPr>
          <w:rFonts w:ascii="Arial" w:hAnsi="Arial" w:cs="Arial"/>
          <w:b/>
          <w:bCs/>
          <w:sz w:val="24"/>
        </w:rPr>
        <w:t>Goteborg , SE</w:t>
      </w:r>
      <w:r w:rsidRPr="00F32D6F">
        <w:rPr>
          <w:rFonts w:ascii="Arial" w:hAnsi="Arial" w:cs="Arial"/>
          <w:b/>
          <w:bCs/>
          <w:sz w:val="24"/>
        </w:rPr>
        <w:tab/>
      </w:r>
    </w:p>
    <w:p w14:paraId="1C2D3A8F" w14:textId="77777777" w:rsidR="001C3D1F" w:rsidRPr="000123FC" w:rsidRDefault="001C3D1F" w:rsidP="001C3D1F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Samsung</w:t>
      </w:r>
    </w:p>
    <w:p w14:paraId="0E2C511A" w14:textId="74C886A0" w:rsidR="001C3D1F" w:rsidRPr="00F32D6F" w:rsidRDefault="001C3D1F" w:rsidP="001C3D1F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7A0E2F">
        <w:rPr>
          <w:rFonts w:ascii="Arial" w:hAnsi="Arial" w:cs="Arial"/>
          <w:b/>
        </w:rPr>
        <w:t>Key Issues for WT#</w:t>
      </w:r>
      <w:r w:rsidR="00F425FB">
        <w:rPr>
          <w:rFonts w:ascii="Arial" w:hAnsi="Arial" w:cs="Arial"/>
          <w:b/>
        </w:rPr>
        <w:t>1</w:t>
      </w:r>
    </w:p>
    <w:p w14:paraId="552FFB0E" w14:textId="77777777" w:rsidR="001C3D1F" w:rsidRPr="00F32D6F" w:rsidRDefault="001C3D1F" w:rsidP="001C3D1F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Agreement</w:t>
      </w:r>
    </w:p>
    <w:p w14:paraId="2CBF3329" w14:textId="03924342" w:rsidR="001C3D1F" w:rsidRPr="00F32D6F" w:rsidRDefault="001C3D1F" w:rsidP="001C3D1F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  <w:highlight w:val="yellow"/>
        </w:rPr>
        <w:t>20</w:t>
      </w:r>
      <w:r w:rsidRPr="00FB7A41">
        <w:rPr>
          <w:rFonts w:ascii="Arial" w:hAnsi="Arial" w:cs="Arial"/>
          <w:b/>
          <w:highlight w:val="yellow"/>
        </w:rPr>
        <w:t>.</w:t>
      </w:r>
      <w:r>
        <w:rPr>
          <w:rFonts w:ascii="Arial" w:hAnsi="Arial" w:cs="Arial"/>
          <w:b/>
          <w:highlight w:val="yellow"/>
        </w:rPr>
        <w:t>5</w:t>
      </w:r>
      <w:r w:rsidRPr="00FB7A41">
        <w:rPr>
          <w:rFonts w:ascii="Arial" w:hAnsi="Arial" w:cs="Arial"/>
          <w:b/>
          <w:highlight w:val="yellow"/>
        </w:rPr>
        <w:t>.</w:t>
      </w:r>
      <w:r>
        <w:rPr>
          <w:rFonts w:ascii="Arial" w:hAnsi="Arial" w:cs="Arial"/>
          <w:b/>
          <w:highlight w:val="yellow"/>
        </w:rPr>
        <w:t>1</w:t>
      </w:r>
    </w:p>
    <w:p w14:paraId="3E1A7506" w14:textId="0BB6A2DC" w:rsidR="001C3D1F" w:rsidRPr="00F32D6F" w:rsidRDefault="001C3D1F" w:rsidP="001C3D1F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Pr="001C3D1F">
        <w:rPr>
          <w:rFonts w:ascii="Arial" w:hAnsi="Arial" w:cs="Arial"/>
          <w:b/>
        </w:rPr>
        <w:t>FS_AmbientIoT_Ph2_ARC</w:t>
      </w:r>
      <w:r w:rsidRPr="00F32D6F">
        <w:rPr>
          <w:rFonts w:ascii="Arial" w:hAnsi="Arial" w:cs="Arial"/>
          <w:b/>
        </w:rPr>
        <w:t>/Rel-</w:t>
      </w:r>
      <w:r>
        <w:rPr>
          <w:rFonts w:ascii="Arial" w:hAnsi="Arial" w:cs="Arial"/>
          <w:b/>
        </w:rPr>
        <w:t>20</w:t>
      </w:r>
    </w:p>
    <w:p w14:paraId="18084BD0" w14:textId="65792BC6" w:rsidR="001C3D1F" w:rsidRPr="00F32D6F" w:rsidRDefault="001C3D1F" w:rsidP="001C3D1F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  <w:i/>
        </w:rPr>
        <w:t xml:space="preserve">This contribution </w:t>
      </w:r>
      <w:r w:rsidR="0093722F">
        <w:rPr>
          <w:rFonts w:ascii="Arial" w:hAnsi="Arial" w:cs="Arial"/>
          <w:i/>
        </w:rPr>
        <w:t>proposes to add Key Issues for WT#1</w:t>
      </w:r>
      <w:r w:rsidRPr="002E5B2D">
        <w:rPr>
          <w:rFonts w:ascii="Arial" w:hAnsi="Arial" w:cs="Arial"/>
          <w:i/>
        </w:rPr>
        <w:t>.</w:t>
      </w:r>
    </w:p>
    <w:p w14:paraId="0C0DFD0B" w14:textId="77777777" w:rsidR="00F86808" w:rsidRPr="001C3D1F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0FB1427A" w14:textId="77777777" w:rsidR="00F86808" w:rsidRPr="00033F19" w:rsidRDefault="007F1EEE">
      <w:pPr>
        <w:pStyle w:val="CRCoverPage"/>
        <w:rPr>
          <w:b/>
          <w:lang w:val="fr-FR" w:eastAsia="zh-CN"/>
        </w:rPr>
      </w:pPr>
      <w:r w:rsidRPr="00033F19">
        <w:rPr>
          <w:b/>
        </w:rPr>
        <w:t>1</w:t>
      </w:r>
      <w:r w:rsidRPr="00033F19">
        <w:rPr>
          <w:b/>
          <w:lang w:val="fr-FR"/>
        </w:rPr>
        <w:t xml:space="preserve">. </w:t>
      </w:r>
      <w:r w:rsidRPr="00033F19">
        <w:rPr>
          <w:rFonts w:hint="eastAsia"/>
          <w:b/>
          <w:lang w:val="fr-FR" w:eastAsia="zh-CN"/>
        </w:rPr>
        <w:t>Discussion</w:t>
      </w:r>
    </w:p>
    <w:p w14:paraId="5AB0BC17" w14:textId="118B7423" w:rsidR="007A0E2F" w:rsidRDefault="007A0E2F" w:rsidP="007A0E2F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>he existing description of WT#2 as in the agreed SID titled as “</w:t>
      </w:r>
      <w:r w:rsidRPr="007A0E2F">
        <w:rPr>
          <w:rFonts w:eastAsia="맑은 고딕"/>
          <w:lang w:eastAsia="ko-KR"/>
        </w:rPr>
        <w:t>Study on Architecture support of Ambient power-enabled Internet of Things - Phase 2</w:t>
      </w:r>
      <w:r>
        <w:rPr>
          <w:rFonts w:eastAsia="맑은 고딕"/>
          <w:lang w:eastAsia="ko-KR"/>
        </w:rPr>
        <w:t>” [</w:t>
      </w:r>
      <w:r w:rsidRPr="007A0E2F">
        <w:rPr>
          <w:rFonts w:eastAsia="맑은 고딕"/>
          <w:lang w:eastAsia="ko-KR"/>
        </w:rPr>
        <w:t>SP-250834</w:t>
      </w:r>
      <w:r>
        <w:rPr>
          <w:rFonts w:eastAsia="맑은 고딕"/>
          <w:lang w:eastAsia="ko-KR"/>
        </w:rPr>
        <w:t xml:space="preserve">] is described as follows: </w:t>
      </w:r>
    </w:p>
    <w:p w14:paraId="492C9E1D" w14:textId="77777777" w:rsidR="007A0E2F" w:rsidRPr="00936FDF" w:rsidRDefault="007A0E2F" w:rsidP="007A0E2F">
      <w:pPr>
        <w:rPr>
          <w:rFonts w:eastAsia="맑은 고딕"/>
          <w:lang w:eastAsia="ko-KR"/>
        </w:rPr>
      </w:pPr>
    </w:p>
    <w:p w14:paraId="3622FD58" w14:textId="77777777" w:rsidR="00F86E7C" w:rsidRPr="00EA7389" w:rsidRDefault="00F86E7C" w:rsidP="00F86E7C">
      <w:pPr>
        <w:pStyle w:val="B1"/>
        <w:rPr>
          <w:lang w:eastAsia="ja-JP"/>
        </w:rPr>
      </w:pPr>
      <w:r w:rsidRPr="00EA7389">
        <w:rPr>
          <w:b/>
          <w:bCs/>
          <w:lang w:eastAsia="ja-JP"/>
        </w:rPr>
        <w:t xml:space="preserve">WT#1: Study the support of </w:t>
      </w:r>
      <w:proofErr w:type="spellStart"/>
      <w:r w:rsidRPr="00EA7389">
        <w:rPr>
          <w:b/>
          <w:bCs/>
          <w:lang w:eastAsia="ja-JP"/>
        </w:rPr>
        <w:t>AIoT</w:t>
      </w:r>
      <w:proofErr w:type="spellEnd"/>
      <w:r w:rsidRPr="00EA7389">
        <w:rPr>
          <w:b/>
          <w:bCs/>
          <w:lang w:eastAsia="ja-JP"/>
        </w:rPr>
        <w:t xml:space="preserve"> services in Topology 2</w:t>
      </w:r>
      <w:r w:rsidRPr="00EA7389">
        <w:rPr>
          <w:lang w:eastAsia="ja-JP"/>
        </w:rPr>
        <w:t>, including:</w:t>
      </w:r>
    </w:p>
    <w:p w14:paraId="775DE132" w14:textId="77777777" w:rsidR="00F86E7C" w:rsidRPr="00EA7389" w:rsidRDefault="00F86E7C" w:rsidP="00F86E7C">
      <w:pPr>
        <w:pStyle w:val="B2"/>
        <w:rPr>
          <w:lang w:eastAsia="ja-JP"/>
        </w:rPr>
      </w:pPr>
      <w:r w:rsidRPr="00EA7389">
        <w:rPr>
          <w:lang w:eastAsia="ja-JP"/>
        </w:rPr>
        <w:t>-</w:t>
      </w:r>
      <w:r w:rsidRPr="00EA7389">
        <w:rPr>
          <w:lang w:eastAsia="ja-JP"/>
        </w:rPr>
        <w:tab/>
        <w:t xml:space="preserve"> Study and investigate how to support </w:t>
      </w:r>
      <w:proofErr w:type="spellStart"/>
      <w:r w:rsidRPr="00EA7389">
        <w:rPr>
          <w:lang w:eastAsia="ja-JP"/>
        </w:rPr>
        <w:t>AIoT</w:t>
      </w:r>
      <w:proofErr w:type="spellEnd"/>
      <w:r w:rsidRPr="00EA7389">
        <w:rPr>
          <w:lang w:eastAsia="ja-JP"/>
        </w:rPr>
        <w:t xml:space="preserve"> services under the RRC-based option for UE Reader connectivity.</w:t>
      </w:r>
    </w:p>
    <w:p w14:paraId="67953F43" w14:textId="77777777" w:rsidR="00F86E7C" w:rsidRPr="00EA7389" w:rsidRDefault="00F86E7C" w:rsidP="00F86E7C">
      <w:pPr>
        <w:pStyle w:val="NO"/>
        <w:rPr>
          <w:lang w:eastAsia="ja-JP"/>
        </w:rPr>
      </w:pPr>
      <w:r w:rsidRPr="00EA7389">
        <w:rPr>
          <w:lang w:eastAsia="ja-JP"/>
        </w:rPr>
        <w:t>NOTE 3:</w:t>
      </w:r>
      <w:r w:rsidRPr="00EA7389">
        <w:rPr>
          <w:lang w:eastAsia="ja-JP"/>
        </w:rPr>
        <w:tab/>
        <w:t>Rel-19 TR solution and interim conclusion should be used as basis for rel-20 work. Solution submitted to rel-20 need to align with rel-19 TR interim conclusion.</w:t>
      </w:r>
      <w:r w:rsidRPr="00EA7389">
        <w:rPr>
          <w:lang w:eastAsia="zh-CN"/>
        </w:rPr>
        <w:t xml:space="preserve"> </w:t>
      </w:r>
      <w:r w:rsidRPr="00EA7389">
        <w:rPr>
          <w:lang w:eastAsia="ja-JP"/>
        </w:rPr>
        <w:t xml:space="preserve">No rel-19 </w:t>
      </w:r>
      <w:proofErr w:type="spellStart"/>
      <w:r w:rsidRPr="00EA7389">
        <w:rPr>
          <w:lang w:eastAsia="ja-JP"/>
        </w:rPr>
        <w:t>AIoT</w:t>
      </w:r>
      <w:proofErr w:type="spellEnd"/>
      <w:r w:rsidRPr="00EA7389">
        <w:rPr>
          <w:lang w:eastAsia="ja-JP"/>
        </w:rPr>
        <w:t xml:space="preserve"> Device impact from this WT is expected.</w:t>
      </w:r>
    </w:p>
    <w:p w14:paraId="45BF4E85" w14:textId="77777777" w:rsidR="007A0E2F" w:rsidRPr="00F86E7C" w:rsidRDefault="007A0E2F" w:rsidP="007A0E2F">
      <w:pPr>
        <w:rPr>
          <w:lang w:eastAsia="zh-CN"/>
        </w:rPr>
      </w:pPr>
    </w:p>
    <w:p w14:paraId="57340EB8" w14:textId="5031595B" w:rsidR="007A0E2F" w:rsidRPr="00CB612D" w:rsidRDefault="007A0E2F" w:rsidP="007A0E2F">
      <w:pPr>
        <w:rPr>
          <w:lang w:eastAsia="zh-CN"/>
        </w:rPr>
      </w:pPr>
      <w:r w:rsidRPr="00936FDF">
        <w:rPr>
          <w:lang w:eastAsia="zh-CN"/>
        </w:rPr>
        <w:t>Observation</w:t>
      </w:r>
      <w:r>
        <w:rPr>
          <w:lang w:eastAsia="zh-CN"/>
        </w:rPr>
        <w:t xml:space="preserve"> 1</w:t>
      </w:r>
      <w:r w:rsidRPr="00936FDF">
        <w:rPr>
          <w:lang w:eastAsia="zh-CN"/>
        </w:rPr>
        <w:t xml:space="preserve">: </w:t>
      </w:r>
      <w:r w:rsidR="0056068D">
        <w:rPr>
          <w:lang w:eastAsia="zh-CN"/>
        </w:rPr>
        <w:t>The bullets of the WT#</w:t>
      </w:r>
      <w:r w:rsidR="00E84485">
        <w:rPr>
          <w:lang w:eastAsia="zh-CN"/>
        </w:rPr>
        <w:t>1</w:t>
      </w:r>
      <w:r w:rsidR="0056068D">
        <w:rPr>
          <w:lang w:eastAsia="zh-CN"/>
        </w:rPr>
        <w:t xml:space="preserve"> describe necessary steps to support DO-A Capable </w:t>
      </w:r>
      <w:proofErr w:type="spellStart"/>
      <w:r w:rsidR="0056068D">
        <w:rPr>
          <w:lang w:eastAsia="zh-CN"/>
        </w:rPr>
        <w:t>AIoT</w:t>
      </w:r>
      <w:proofErr w:type="spellEnd"/>
      <w:r w:rsidR="0056068D">
        <w:rPr>
          <w:lang w:eastAsia="zh-CN"/>
        </w:rPr>
        <w:t xml:space="preserve"> Devices.</w:t>
      </w:r>
    </w:p>
    <w:p w14:paraId="032590D9" w14:textId="551216E6" w:rsidR="007A0E2F" w:rsidRPr="00936FDF" w:rsidRDefault="007A0E2F" w:rsidP="007A0E2F">
      <w:pPr>
        <w:rPr>
          <w:lang w:eastAsia="zh-CN"/>
        </w:rPr>
      </w:pPr>
      <w:r w:rsidRPr="00CB612D">
        <w:rPr>
          <w:lang w:eastAsia="zh-CN"/>
        </w:rPr>
        <w:t>Proposal</w:t>
      </w:r>
      <w:r>
        <w:rPr>
          <w:lang w:eastAsia="zh-CN"/>
        </w:rPr>
        <w:t xml:space="preserve"> 1</w:t>
      </w:r>
      <w:r w:rsidRPr="00CB612D">
        <w:rPr>
          <w:lang w:eastAsia="zh-CN"/>
        </w:rPr>
        <w:t xml:space="preserve">: </w:t>
      </w:r>
      <w:r w:rsidR="0056068D">
        <w:rPr>
          <w:lang w:eastAsia="zh-CN"/>
        </w:rPr>
        <w:t>It is proposed to define Key Issues for WT#</w:t>
      </w:r>
      <w:r w:rsidR="00E84485">
        <w:rPr>
          <w:lang w:eastAsia="zh-CN"/>
        </w:rPr>
        <w:t>1</w:t>
      </w:r>
      <w:r w:rsidR="0056068D">
        <w:rPr>
          <w:lang w:eastAsia="zh-CN"/>
        </w:rPr>
        <w:t xml:space="preserve"> using the bullets of the WT#</w:t>
      </w:r>
      <w:r w:rsidR="00E84485">
        <w:rPr>
          <w:lang w:eastAsia="zh-CN"/>
        </w:rPr>
        <w:t>1</w:t>
      </w:r>
      <w:r w:rsidR="0056068D">
        <w:rPr>
          <w:lang w:eastAsia="zh-CN"/>
        </w:rPr>
        <w:t xml:space="preserve"> description agreed in the SID.</w:t>
      </w:r>
    </w:p>
    <w:p w14:paraId="4D91512A" w14:textId="057F16A9" w:rsidR="00540D15" w:rsidRDefault="00540D15" w:rsidP="00B4202A">
      <w:pPr>
        <w:rPr>
          <w:lang w:eastAsia="zh-CN"/>
        </w:rPr>
      </w:pPr>
    </w:p>
    <w:p w14:paraId="2A3678B4" w14:textId="0E835F99" w:rsidR="00E84485" w:rsidRPr="00CB612D" w:rsidRDefault="00E84485" w:rsidP="00E84485">
      <w:pPr>
        <w:rPr>
          <w:lang w:eastAsia="zh-CN"/>
        </w:rPr>
      </w:pPr>
      <w:r w:rsidRPr="00936FDF">
        <w:rPr>
          <w:lang w:eastAsia="zh-CN"/>
        </w:rPr>
        <w:t>Observation</w:t>
      </w:r>
      <w:r>
        <w:rPr>
          <w:lang w:eastAsia="zh-CN"/>
        </w:rPr>
        <w:t xml:space="preserve"> </w:t>
      </w:r>
      <w:r w:rsidR="00A76CA0">
        <w:rPr>
          <w:lang w:eastAsia="zh-CN"/>
        </w:rPr>
        <w:t>2</w:t>
      </w:r>
      <w:r w:rsidRPr="00936FDF">
        <w:rPr>
          <w:lang w:eastAsia="zh-CN"/>
        </w:rPr>
        <w:t xml:space="preserve">: </w:t>
      </w:r>
      <w:r>
        <w:rPr>
          <w:lang w:eastAsia="zh-CN"/>
        </w:rPr>
        <w:t xml:space="preserve">NOTE 3 in the SID includes important aspects for WT#1. </w:t>
      </w:r>
    </w:p>
    <w:p w14:paraId="121FCF4A" w14:textId="04A4FFD3" w:rsidR="00E84485" w:rsidRDefault="00E84485" w:rsidP="00E84485">
      <w:pPr>
        <w:rPr>
          <w:lang w:eastAsia="zh-CN"/>
        </w:rPr>
      </w:pPr>
      <w:r w:rsidRPr="00CB612D">
        <w:rPr>
          <w:lang w:eastAsia="zh-CN"/>
        </w:rPr>
        <w:t>Proposal</w:t>
      </w:r>
      <w:r>
        <w:rPr>
          <w:lang w:eastAsia="zh-CN"/>
        </w:rPr>
        <w:t xml:space="preserve"> </w:t>
      </w:r>
      <w:r w:rsidR="00A76CA0">
        <w:rPr>
          <w:lang w:eastAsia="zh-CN"/>
        </w:rPr>
        <w:t>2</w:t>
      </w:r>
      <w:r w:rsidRPr="00CB612D">
        <w:rPr>
          <w:lang w:eastAsia="zh-CN"/>
        </w:rPr>
        <w:t xml:space="preserve">: </w:t>
      </w:r>
      <w:r>
        <w:rPr>
          <w:lang w:eastAsia="zh-CN"/>
        </w:rPr>
        <w:t>It is proposed to define Key Issues for WT#1 including NOTE 3 as a separate bullet.</w:t>
      </w:r>
    </w:p>
    <w:p w14:paraId="64AE4679" w14:textId="77777777" w:rsidR="0056068D" w:rsidRPr="007A0E2F" w:rsidRDefault="0056068D" w:rsidP="00B4202A">
      <w:pPr>
        <w:rPr>
          <w:rFonts w:eastAsia="맑은 고딕"/>
          <w:lang w:eastAsia="ko-KR"/>
        </w:rPr>
      </w:pPr>
    </w:p>
    <w:p w14:paraId="3ED22129" w14:textId="77777777" w:rsidR="00F86808" w:rsidRPr="00033F19" w:rsidRDefault="007F1EEE">
      <w:pPr>
        <w:pStyle w:val="CRCoverPage"/>
        <w:rPr>
          <w:b/>
          <w:lang w:val="fr-FR"/>
        </w:rPr>
      </w:pPr>
      <w:r w:rsidRPr="00033F19">
        <w:rPr>
          <w:b/>
          <w:lang w:val="en-US"/>
        </w:rPr>
        <w:t xml:space="preserve">2. </w:t>
      </w:r>
      <w:r w:rsidRPr="00033F19">
        <w:rPr>
          <w:b/>
          <w:lang w:val="fr-FR"/>
        </w:rPr>
        <w:t>Proposal</w:t>
      </w:r>
    </w:p>
    <w:p w14:paraId="1E4EF2BF" w14:textId="18590AC1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="00F86E7C">
        <w:rPr>
          <w:lang w:val="en-US"/>
        </w:rPr>
        <w:t>R</w:t>
      </w:r>
      <w:r w:rsidR="00046C96">
        <w:rPr>
          <w:lang w:val="en-US"/>
        </w:rPr>
        <w:t xml:space="preserve"> </w:t>
      </w:r>
      <w:r w:rsidRPr="00033F19">
        <w:rPr>
          <w:lang w:val="en-US"/>
        </w:rPr>
        <w:t>23.</w:t>
      </w:r>
      <w:r w:rsidR="00F86E7C">
        <w:rPr>
          <w:lang w:val="en-US"/>
        </w:rPr>
        <w:t>700-30</w:t>
      </w:r>
      <w:r w:rsidRPr="00033F19">
        <w:rPr>
          <w:lang w:val="en-US"/>
        </w:rPr>
        <w:t>.</w:t>
      </w:r>
      <w:r w:rsidR="00C33201">
        <w:rPr>
          <w:lang w:val="en-US"/>
        </w:rPr>
        <w:t xml:space="preserve"> 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3DF45C9B" w14:textId="77777777" w:rsidR="00F86808" w:rsidRPr="00033F19" w:rsidRDefault="00F86808">
      <w:pPr>
        <w:rPr>
          <w:lang w:eastAsia="zh-CN"/>
        </w:rPr>
      </w:pPr>
    </w:p>
    <w:p w14:paraId="52C94D92" w14:textId="1062B8EA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Change </w:t>
      </w:r>
      <w:r w:rsidR="00B33E64">
        <w:rPr>
          <w:rFonts w:ascii="Arial" w:hAnsi="Arial" w:cs="Arial"/>
          <w:color w:val="0000FF"/>
          <w:sz w:val="28"/>
          <w:szCs w:val="28"/>
          <w:lang w:val="fr-FR"/>
        </w:rPr>
        <w:t xml:space="preserve">(all new </w:t>
      </w:r>
      <w:proofErr w:type="spellStart"/>
      <w:r w:rsidR="00B33E64">
        <w:rPr>
          <w:rFonts w:ascii="Arial" w:hAnsi="Arial" w:cs="Arial"/>
          <w:color w:val="0000FF"/>
          <w:sz w:val="28"/>
          <w:szCs w:val="28"/>
          <w:lang w:val="fr-FR"/>
        </w:rPr>
        <w:t>text</w:t>
      </w:r>
      <w:proofErr w:type="spellEnd"/>
      <w:r w:rsidR="00B33E64">
        <w:rPr>
          <w:rFonts w:ascii="Arial" w:hAnsi="Arial" w:cs="Arial"/>
          <w:color w:val="0000FF"/>
          <w:sz w:val="28"/>
          <w:szCs w:val="28"/>
          <w:lang w:val="fr-FR"/>
        </w:rPr>
        <w:t xml:space="preserve">)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* * * *</w:t>
      </w:r>
    </w:p>
    <w:p w14:paraId="7A933797" w14:textId="1F325D37" w:rsidR="00B33E64" w:rsidRPr="00CF4930" w:rsidRDefault="00B33E64" w:rsidP="00B33E64">
      <w:pPr>
        <w:pStyle w:val="2"/>
      </w:pPr>
      <w:bookmarkStart w:id="0" w:name="_Toc26386412"/>
      <w:bookmarkStart w:id="1" w:name="_Toc26431218"/>
      <w:bookmarkStart w:id="2" w:name="_Toc30694614"/>
      <w:bookmarkStart w:id="3" w:name="_Toc43906636"/>
      <w:bookmarkStart w:id="4" w:name="_Toc43906752"/>
      <w:bookmarkStart w:id="5" w:name="_Toc44311878"/>
      <w:bookmarkStart w:id="6" w:name="_Toc50536520"/>
      <w:bookmarkStart w:id="7" w:name="_Toc54930292"/>
      <w:bookmarkStart w:id="8" w:name="_Toc54968097"/>
      <w:bookmarkStart w:id="9" w:name="_Toc57236419"/>
      <w:bookmarkStart w:id="10" w:name="_Toc57236582"/>
      <w:bookmarkStart w:id="11" w:name="_Toc57530223"/>
      <w:bookmarkStart w:id="12" w:name="_Toc57532424"/>
      <w:bookmarkStart w:id="13" w:name="_Toc153792589"/>
      <w:bookmarkStart w:id="14" w:name="_Toc153792674"/>
      <w:bookmarkStart w:id="15" w:name="_Toc201931793"/>
      <w:r w:rsidRPr="00CF4930">
        <w:t>5.X</w:t>
      </w:r>
      <w:r w:rsidRPr="00CF4930">
        <w:tab/>
        <w:t xml:space="preserve">Key Issue #X: </w:t>
      </w:r>
      <w:bookmarkStart w:id="16" w:name="_Hlk50094365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="00D9612B">
        <w:t>S</w:t>
      </w:r>
      <w:r w:rsidR="00D9612B" w:rsidRPr="00D9612B">
        <w:t xml:space="preserve">upport of </w:t>
      </w:r>
      <w:proofErr w:type="spellStart"/>
      <w:r w:rsidR="00D9612B" w:rsidRPr="00D9612B">
        <w:t>AIoT</w:t>
      </w:r>
      <w:proofErr w:type="spellEnd"/>
      <w:r w:rsidR="00D9612B" w:rsidRPr="00D9612B">
        <w:t xml:space="preserve"> services in Topology 2</w:t>
      </w:r>
    </w:p>
    <w:p w14:paraId="19E751B3" w14:textId="4601AE13" w:rsidR="00B33E64" w:rsidRPr="00822E86" w:rsidRDefault="00B33E64" w:rsidP="00B33E64">
      <w:pPr>
        <w:pStyle w:val="3"/>
        <w:rPr>
          <w:lang w:eastAsia="zh-CN"/>
        </w:rPr>
      </w:pPr>
      <w:bookmarkStart w:id="17" w:name="_Toc157661577"/>
      <w:bookmarkStart w:id="18" w:name="_Toc160698588"/>
      <w:bookmarkStart w:id="19" w:name="_Toc164843906"/>
      <w:bookmarkStart w:id="20" w:name="_Toc164944541"/>
      <w:bookmarkStart w:id="21" w:name="_Toc168318791"/>
      <w:bookmarkStart w:id="22" w:name="_Toc168319309"/>
      <w:bookmarkStart w:id="23" w:name="_Toc168319562"/>
      <w:bookmarkStart w:id="24" w:name="_Toc168319817"/>
      <w:bookmarkStart w:id="25" w:name="_Toc168320072"/>
      <w:bookmarkStart w:id="26" w:name="_Toc168559728"/>
      <w:bookmarkStart w:id="27" w:name="_Toc175890778"/>
      <w:bookmarkStart w:id="28" w:name="_Toc180645726"/>
      <w:bookmarkStart w:id="29" w:name="_Toc183616659"/>
      <w:bookmarkStart w:id="30" w:name="_Toc188881958"/>
      <w:r w:rsidRPr="00822E86">
        <w:rPr>
          <w:lang w:eastAsia="ko-KR"/>
        </w:rPr>
        <w:t>5.</w:t>
      </w:r>
      <w:r>
        <w:rPr>
          <w:lang w:eastAsia="zh-CN"/>
        </w:rPr>
        <w:t>X</w:t>
      </w:r>
      <w:r w:rsidRPr="00822E86">
        <w:rPr>
          <w:lang w:eastAsia="ko-KR"/>
        </w:rPr>
        <w:t>.1</w:t>
      </w:r>
      <w:r w:rsidRPr="00822E86">
        <w:rPr>
          <w:lang w:eastAsia="ko-KR"/>
        </w:rPr>
        <w:tab/>
        <w:t>Description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A35ED6F" w14:textId="1F80CBA0" w:rsidR="00B33E64" w:rsidRDefault="00B33E64" w:rsidP="00B33E64">
      <w:r>
        <w:t>This key issue will address the</w:t>
      </w:r>
      <w:r w:rsidRPr="009F3B32">
        <w:t xml:space="preserve"> system architecture to support </w:t>
      </w:r>
      <w:proofErr w:type="spellStart"/>
      <w:r w:rsidR="00D9612B" w:rsidRPr="00D9612B">
        <w:t>AIoT</w:t>
      </w:r>
      <w:proofErr w:type="spellEnd"/>
      <w:r w:rsidR="00D9612B" w:rsidRPr="00D9612B">
        <w:t xml:space="preserve"> services in Topology 2</w:t>
      </w:r>
      <w:r>
        <w:t>, especially o</w:t>
      </w:r>
      <w:r w:rsidRPr="009F3B32">
        <w:t>n</w:t>
      </w:r>
      <w:r w:rsidRPr="009F3B32">
        <w:rPr>
          <w:bCs/>
          <w:noProof/>
          <w:lang w:val="en-US" w:eastAsia="zh-CN"/>
        </w:rPr>
        <w:t xml:space="preserve"> the following</w:t>
      </w:r>
      <w:r>
        <w:rPr>
          <w:bCs/>
          <w:noProof/>
          <w:lang w:val="en-US" w:eastAsia="zh-CN"/>
        </w:rPr>
        <w:t xml:space="preserve"> aspects</w:t>
      </w:r>
      <w:r>
        <w:t>:</w:t>
      </w:r>
    </w:p>
    <w:p w14:paraId="23EF2A6C" w14:textId="3BD950A9" w:rsidR="00B33E64" w:rsidRDefault="00B33E64" w:rsidP="00B33E64">
      <w:pPr>
        <w:pStyle w:val="B1"/>
      </w:pPr>
      <w:r>
        <w:lastRenderedPageBreak/>
        <w:t>-</w:t>
      </w:r>
      <w:r>
        <w:tab/>
      </w:r>
      <w:r w:rsidR="008047D6" w:rsidRPr="008047D6">
        <w:t xml:space="preserve">Study and investigate how to support </w:t>
      </w:r>
      <w:proofErr w:type="spellStart"/>
      <w:r w:rsidR="008047D6" w:rsidRPr="008047D6">
        <w:t>AIoT</w:t>
      </w:r>
      <w:proofErr w:type="spellEnd"/>
      <w:r w:rsidR="008047D6" w:rsidRPr="008047D6">
        <w:t xml:space="preserve"> services under the RRC-based option for UE Reader connectivity.</w:t>
      </w:r>
    </w:p>
    <w:p w14:paraId="1244D786" w14:textId="2FB5466E" w:rsidR="00B33E64" w:rsidRDefault="00B33E64" w:rsidP="008047D6">
      <w:pPr>
        <w:pStyle w:val="B1"/>
      </w:pPr>
      <w:r>
        <w:t>-</w:t>
      </w:r>
      <w:r>
        <w:tab/>
      </w:r>
      <w:r w:rsidR="008047D6" w:rsidRPr="008047D6">
        <w:t xml:space="preserve">Study and investigate how to </w:t>
      </w:r>
      <w:r w:rsidR="008047D6">
        <w:t xml:space="preserve">support </w:t>
      </w:r>
      <w:proofErr w:type="spellStart"/>
      <w:r w:rsidR="008047D6">
        <w:t>AIoT</w:t>
      </w:r>
      <w:proofErr w:type="spellEnd"/>
      <w:r w:rsidR="008047D6">
        <w:t xml:space="preserve"> services in </w:t>
      </w:r>
      <w:proofErr w:type="spellStart"/>
      <w:r w:rsidR="008047D6">
        <w:t>Toplogy</w:t>
      </w:r>
      <w:proofErr w:type="spellEnd"/>
      <w:r w:rsidR="008047D6">
        <w:t xml:space="preserve"> 2 without </w:t>
      </w:r>
      <w:r w:rsidR="00835604">
        <w:t xml:space="preserve">Rel-19 </w:t>
      </w:r>
      <w:proofErr w:type="spellStart"/>
      <w:r w:rsidR="008047D6" w:rsidRPr="008047D6">
        <w:t>AIoT</w:t>
      </w:r>
      <w:proofErr w:type="spellEnd"/>
      <w:r w:rsidR="008047D6" w:rsidRPr="008047D6">
        <w:t xml:space="preserve"> Device impact</w:t>
      </w:r>
      <w:r w:rsidR="00835604">
        <w:t>s.</w:t>
      </w:r>
    </w:p>
    <w:bookmarkEnd w:id="16"/>
    <w:p w14:paraId="3B026696" w14:textId="77777777" w:rsidR="005C0FF1" w:rsidRPr="00B33E64" w:rsidRDefault="005C0FF1">
      <w:pPr>
        <w:rPr>
          <w:lang w:eastAsia="zh-CN"/>
        </w:rPr>
      </w:pPr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E8555" w14:textId="77777777" w:rsidR="00E60111" w:rsidRDefault="00E60111">
      <w:pPr>
        <w:spacing w:after="0"/>
      </w:pPr>
      <w:r>
        <w:separator/>
      </w:r>
    </w:p>
  </w:endnote>
  <w:endnote w:type="continuationSeparator" w:id="0">
    <w:p w14:paraId="460CC6AA" w14:textId="77777777" w:rsidR="00E60111" w:rsidRDefault="00E601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088D7" w14:textId="77777777" w:rsidR="00E60111" w:rsidRDefault="00E60111">
      <w:pPr>
        <w:spacing w:after="0"/>
      </w:pPr>
      <w:r>
        <w:separator/>
      </w:r>
    </w:p>
  </w:footnote>
  <w:footnote w:type="continuationSeparator" w:id="0">
    <w:p w14:paraId="1D8D417D" w14:textId="77777777" w:rsidR="00E60111" w:rsidRDefault="00E6011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F70"/>
    <w:rsid w:val="00011847"/>
    <w:rsid w:val="00014D24"/>
    <w:rsid w:val="00020A59"/>
    <w:rsid w:val="00020E3E"/>
    <w:rsid w:val="00022E4A"/>
    <w:rsid w:val="000304CB"/>
    <w:rsid w:val="000306BD"/>
    <w:rsid w:val="00032790"/>
    <w:rsid w:val="000328D8"/>
    <w:rsid w:val="00033F19"/>
    <w:rsid w:val="00034249"/>
    <w:rsid w:val="00040AB1"/>
    <w:rsid w:val="00041098"/>
    <w:rsid w:val="00043883"/>
    <w:rsid w:val="0004626D"/>
    <w:rsid w:val="00046C96"/>
    <w:rsid w:val="000477E9"/>
    <w:rsid w:val="00051EE7"/>
    <w:rsid w:val="0005261E"/>
    <w:rsid w:val="00053553"/>
    <w:rsid w:val="00055B81"/>
    <w:rsid w:val="000567B6"/>
    <w:rsid w:val="000571F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B019A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CD"/>
    <w:rsid w:val="00101D4C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720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1623"/>
    <w:rsid w:val="001827C1"/>
    <w:rsid w:val="00184B34"/>
    <w:rsid w:val="00190094"/>
    <w:rsid w:val="001A0BD7"/>
    <w:rsid w:val="001A3726"/>
    <w:rsid w:val="001A48C3"/>
    <w:rsid w:val="001B3924"/>
    <w:rsid w:val="001B4BC3"/>
    <w:rsid w:val="001B572D"/>
    <w:rsid w:val="001C3120"/>
    <w:rsid w:val="001C3D1F"/>
    <w:rsid w:val="001C41C0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4BC0"/>
    <w:rsid w:val="002151E1"/>
    <w:rsid w:val="0021631D"/>
    <w:rsid w:val="00217A4E"/>
    <w:rsid w:val="00225F6D"/>
    <w:rsid w:val="002264BB"/>
    <w:rsid w:val="0022693B"/>
    <w:rsid w:val="00232D54"/>
    <w:rsid w:val="0023318E"/>
    <w:rsid w:val="0024002C"/>
    <w:rsid w:val="00242DA0"/>
    <w:rsid w:val="002442F1"/>
    <w:rsid w:val="00247FAF"/>
    <w:rsid w:val="00252B7A"/>
    <w:rsid w:val="0025324D"/>
    <w:rsid w:val="00262BAD"/>
    <w:rsid w:val="002633CD"/>
    <w:rsid w:val="0026641C"/>
    <w:rsid w:val="00266F06"/>
    <w:rsid w:val="00275D12"/>
    <w:rsid w:val="002769F4"/>
    <w:rsid w:val="0028267E"/>
    <w:rsid w:val="00285D4D"/>
    <w:rsid w:val="00285E65"/>
    <w:rsid w:val="002874EE"/>
    <w:rsid w:val="00292037"/>
    <w:rsid w:val="00296295"/>
    <w:rsid w:val="002A0B05"/>
    <w:rsid w:val="002A174B"/>
    <w:rsid w:val="002A5B8C"/>
    <w:rsid w:val="002B1F0E"/>
    <w:rsid w:val="002B272F"/>
    <w:rsid w:val="002B38EA"/>
    <w:rsid w:val="002B5890"/>
    <w:rsid w:val="002B6932"/>
    <w:rsid w:val="002C257A"/>
    <w:rsid w:val="002D03AD"/>
    <w:rsid w:val="002D2CD5"/>
    <w:rsid w:val="002D5FEC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3E0D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0D9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4999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C4AC1"/>
    <w:rsid w:val="003C6517"/>
    <w:rsid w:val="003D4FFB"/>
    <w:rsid w:val="003D7B7B"/>
    <w:rsid w:val="003E29EF"/>
    <w:rsid w:val="003E6BFC"/>
    <w:rsid w:val="003E7F24"/>
    <w:rsid w:val="003F00E8"/>
    <w:rsid w:val="003F1A09"/>
    <w:rsid w:val="003F2A78"/>
    <w:rsid w:val="003F7F79"/>
    <w:rsid w:val="00401CBC"/>
    <w:rsid w:val="00401FDD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0474"/>
    <w:rsid w:val="00451EAC"/>
    <w:rsid w:val="004529CB"/>
    <w:rsid w:val="00454286"/>
    <w:rsid w:val="004543B0"/>
    <w:rsid w:val="00455C18"/>
    <w:rsid w:val="00456CE9"/>
    <w:rsid w:val="0046152F"/>
    <w:rsid w:val="00463041"/>
    <w:rsid w:val="0046307F"/>
    <w:rsid w:val="004659A0"/>
    <w:rsid w:val="00465E41"/>
    <w:rsid w:val="00471926"/>
    <w:rsid w:val="00472D97"/>
    <w:rsid w:val="00472DF6"/>
    <w:rsid w:val="004731CB"/>
    <w:rsid w:val="0047695F"/>
    <w:rsid w:val="00480C9F"/>
    <w:rsid w:val="004818B1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6CE2"/>
    <w:rsid w:val="004A7560"/>
    <w:rsid w:val="004B3E95"/>
    <w:rsid w:val="004B46B0"/>
    <w:rsid w:val="004B4F9F"/>
    <w:rsid w:val="004B676C"/>
    <w:rsid w:val="004C4482"/>
    <w:rsid w:val="004C71CD"/>
    <w:rsid w:val="004C72F9"/>
    <w:rsid w:val="004C776D"/>
    <w:rsid w:val="004D2FA1"/>
    <w:rsid w:val="004D4B47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2DF3"/>
    <w:rsid w:val="004F62A6"/>
    <w:rsid w:val="005006B8"/>
    <w:rsid w:val="005010A4"/>
    <w:rsid w:val="005027F4"/>
    <w:rsid w:val="00505F71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40D15"/>
    <w:rsid w:val="00542C7C"/>
    <w:rsid w:val="00546BAB"/>
    <w:rsid w:val="00550724"/>
    <w:rsid w:val="00550C60"/>
    <w:rsid w:val="00550DC8"/>
    <w:rsid w:val="005553EE"/>
    <w:rsid w:val="00555A2C"/>
    <w:rsid w:val="00555F90"/>
    <w:rsid w:val="0056068D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A1A29"/>
    <w:rsid w:val="005A3F92"/>
    <w:rsid w:val="005A634A"/>
    <w:rsid w:val="005A6667"/>
    <w:rsid w:val="005B1361"/>
    <w:rsid w:val="005B5D33"/>
    <w:rsid w:val="005B62CC"/>
    <w:rsid w:val="005B7A37"/>
    <w:rsid w:val="005C0FF1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0659"/>
    <w:rsid w:val="005E2164"/>
    <w:rsid w:val="005E2B3E"/>
    <w:rsid w:val="005E2C44"/>
    <w:rsid w:val="005E4909"/>
    <w:rsid w:val="005E658C"/>
    <w:rsid w:val="005F2A63"/>
    <w:rsid w:val="005F598D"/>
    <w:rsid w:val="005F66DA"/>
    <w:rsid w:val="005F6AA2"/>
    <w:rsid w:val="005F6E6A"/>
    <w:rsid w:val="00600803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05D2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69D4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0FCF"/>
    <w:rsid w:val="006A4747"/>
    <w:rsid w:val="006B195D"/>
    <w:rsid w:val="006B2197"/>
    <w:rsid w:val="006B2607"/>
    <w:rsid w:val="006B5321"/>
    <w:rsid w:val="006C7281"/>
    <w:rsid w:val="006C774C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4CA9"/>
    <w:rsid w:val="007454CA"/>
    <w:rsid w:val="007479F4"/>
    <w:rsid w:val="00751865"/>
    <w:rsid w:val="007535A5"/>
    <w:rsid w:val="00757B45"/>
    <w:rsid w:val="007600DB"/>
    <w:rsid w:val="00765F8B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A0E2F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97"/>
    <w:rsid w:val="007C2CDC"/>
    <w:rsid w:val="007C3964"/>
    <w:rsid w:val="007C457E"/>
    <w:rsid w:val="007D069A"/>
    <w:rsid w:val="007D2D5A"/>
    <w:rsid w:val="007E0DCE"/>
    <w:rsid w:val="007E120F"/>
    <w:rsid w:val="007E3824"/>
    <w:rsid w:val="007E45C5"/>
    <w:rsid w:val="007E4DFF"/>
    <w:rsid w:val="007F0C3B"/>
    <w:rsid w:val="007F151F"/>
    <w:rsid w:val="007F1EEE"/>
    <w:rsid w:val="007F2599"/>
    <w:rsid w:val="007F2F9C"/>
    <w:rsid w:val="007F380E"/>
    <w:rsid w:val="007F4D48"/>
    <w:rsid w:val="007F6655"/>
    <w:rsid w:val="00800104"/>
    <w:rsid w:val="008047D6"/>
    <w:rsid w:val="00805B6A"/>
    <w:rsid w:val="00811344"/>
    <w:rsid w:val="00817868"/>
    <w:rsid w:val="008205FA"/>
    <w:rsid w:val="00823240"/>
    <w:rsid w:val="00831206"/>
    <w:rsid w:val="0083214C"/>
    <w:rsid w:val="00832150"/>
    <w:rsid w:val="00834969"/>
    <w:rsid w:val="00834B25"/>
    <w:rsid w:val="00835604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245"/>
    <w:rsid w:val="008527EA"/>
    <w:rsid w:val="0085467E"/>
    <w:rsid w:val="00856B98"/>
    <w:rsid w:val="0086025C"/>
    <w:rsid w:val="00863BF6"/>
    <w:rsid w:val="00867873"/>
    <w:rsid w:val="00870658"/>
    <w:rsid w:val="00870EE7"/>
    <w:rsid w:val="00871A78"/>
    <w:rsid w:val="0087436C"/>
    <w:rsid w:val="008774D3"/>
    <w:rsid w:val="00881928"/>
    <w:rsid w:val="00881AEE"/>
    <w:rsid w:val="008842D7"/>
    <w:rsid w:val="008854B9"/>
    <w:rsid w:val="008875E1"/>
    <w:rsid w:val="00892537"/>
    <w:rsid w:val="008933C4"/>
    <w:rsid w:val="008934F2"/>
    <w:rsid w:val="0089368E"/>
    <w:rsid w:val="008A004B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B4E2B"/>
    <w:rsid w:val="008C0B53"/>
    <w:rsid w:val="008C59A5"/>
    <w:rsid w:val="008D2ED9"/>
    <w:rsid w:val="008D5EFB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4843"/>
    <w:rsid w:val="00906914"/>
    <w:rsid w:val="00907B2C"/>
    <w:rsid w:val="009173C8"/>
    <w:rsid w:val="00930E04"/>
    <w:rsid w:val="0093722F"/>
    <w:rsid w:val="00937AB5"/>
    <w:rsid w:val="009432A3"/>
    <w:rsid w:val="00944AC2"/>
    <w:rsid w:val="009451E3"/>
    <w:rsid w:val="009534F4"/>
    <w:rsid w:val="00957D6A"/>
    <w:rsid w:val="00960F9E"/>
    <w:rsid w:val="0096107C"/>
    <w:rsid w:val="00963F6C"/>
    <w:rsid w:val="00980153"/>
    <w:rsid w:val="0098295E"/>
    <w:rsid w:val="009902B0"/>
    <w:rsid w:val="00992E42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B69B9"/>
    <w:rsid w:val="009C0BA4"/>
    <w:rsid w:val="009C26EF"/>
    <w:rsid w:val="009C42CC"/>
    <w:rsid w:val="009C5B01"/>
    <w:rsid w:val="009C61B9"/>
    <w:rsid w:val="009C7C32"/>
    <w:rsid w:val="009C7E18"/>
    <w:rsid w:val="009D0B5B"/>
    <w:rsid w:val="009D6D60"/>
    <w:rsid w:val="009D7CF3"/>
    <w:rsid w:val="009E0A64"/>
    <w:rsid w:val="009E142B"/>
    <w:rsid w:val="009E3297"/>
    <w:rsid w:val="009E49D7"/>
    <w:rsid w:val="009E4B99"/>
    <w:rsid w:val="009E57A8"/>
    <w:rsid w:val="009E6A1C"/>
    <w:rsid w:val="009F54AB"/>
    <w:rsid w:val="009F7FF6"/>
    <w:rsid w:val="00A00BEF"/>
    <w:rsid w:val="00A01544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56684"/>
    <w:rsid w:val="00A62E93"/>
    <w:rsid w:val="00A64A8E"/>
    <w:rsid w:val="00A65E7B"/>
    <w:rsid w:val="00A66377"/>
    <w:rsid w:val="00A66BF9"/>
    <w:rsid w:val="00A71465"/>
    <w:rsid w:val="00A73242"/>
    <w:rsid w:val="00A76CA0"/>
    <w:rsid w:val="00A77649"/>
    <w:rsid w:val="00A81871"/>
    <w:rsid w:val="00A823B2"/>
    <w:rsid w:val="00A8322D"/>
    <w:rsid w:val="00A8394A"/>
    <w:rsid w:val="00A858CC"/>
    <w:rsid w:val="00A85D93"/>
    <w:rsid w:val="00A90FA9"/>
    <w:rsid w:val="00AA4A2C"/>
    <w:rsid w:val="00AA7124"/>
    <w:rsid w:val="00AB15A8"/>
    <w:rsid w:val="00AB1F02"/>
    <w:rsid w:val="00AB630E"/>
    <w:rsid w:val="00AB6534"/>
    <w:rsid w:val="00AB74D8"/>
    <w:rsid w:val="00AC4BBE"/>
    <w:rsid w:val="00AC586C"/>
    <w:rsid w:val="00AC7AE7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0E4A"/>
    <w:rsid w:val="00AF1815"/>
    <w:rsid w:val="00AF32F0"/>
    <w:rsid w:val="00AF3D32"/>
    <w:rsid w:val="00AF4708"/>
    <w:rsid w:val="00AF7054"/>
    <w:rsid w:val="00B00023"/>
    <w:rsid w:val="00B03171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17639"/>
    <w:rsid w:val="00B258BB"/>
    <w:rsid w:val="00B27BC4"/>
    <w:rsid w:val="00B31DDA"/>
    <w:rsid w:val="00B3244F"/>
    <w:rsid w:val="00B33E64"/>
    <w:rsid w:val="00B3525B"/>
    <w:rsid w:val="00B36BCE"/>
    <w:rsid w:val="00B3716C"/>
    <w:rsid w:val="00B4202A"/>
    <w:rsid w:val="00B42909"/>
    <w:rsid w:val="00B43726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83A67"/>
    <w:rsid w:val="00B9210C"/>
    <w:rsid w:val="00B9350E"/>
    <w:rsid w:val="00B9456A"/>
    <w:rsid w:val="00B95BA0"/>
    <w:rsid w:val="00B95BC8"/>
    <w:rsid w:val="00B96104"/>
    <w:rsid w:val="00B9649B"/>
    <w:rsid w:val="00BA0B71"/>
    <w:rsid w:val="00BA30F8"/>
    <w:rsid w:val="00BA6456"/>
    <w:rsid w:val="00BB2F36"/>
    <w:rsid w:val="00BB5DFC"/>
    <w:rsid w:val="00BB79BE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3201"/>
    <w:rsid w:val="00C35B9B"/>
    <w:rsid w:val="00C36520"/>
    <w:rsid w:val="00C37213"/>
    <w:rsid w:val="00C3760C"/>
    <w:rsid w:val="00C40B89"/>
    <w:rsid w:val="00C41CA0"/>
    <w:rsid w:val="00C426D3"/>
    <w:rsid w:val="00C426FC"/>
    <w:rsid w:val="00C42B11"/>
    <w:rsid w:val="00C432F6"/>
    <w:rsid w:val="00C46EA9"/>
    <w:rsid w:val="00C50094"/>
    <w:rsid w:val="00C51EED"/>
    <w:rsid w:val="00C524DD"/>
    <w:rsid w:val="00C53F88"/>
    <w:rsid w:val="00C603FA"/>
    <w:rsid w:val="00C62ADB"/>
    <w:rsid w:val="00C63597"/>
    <w:rsid w:val="00C64FFE"/>
    <w:rsid w:val="00C650C7"/>
    <w:rsid w:val="00C661B6"/>
    <w:rsid w:val="00C66F0E"/>
    <w:rsid w:val="00C7273C"/>
    <w:rsid w:val="00C72B7D"/>
    <w:rsid w:val="00C72E7B"/>
    <w:rsid w:val="00C73CCE"/>
    <w:rsid w:val="00C75928"/>
    <w:rsid w:val="00C759C6"/>
    <w:rsid w:val="00C76753"/>
    <w:rsid w:val="00C76CF0"/>
    <w:rsid w:val="00C77826"/>
    <w:rsid w:val="00C81025"/>
    <w:rsid w:val="00C819BA"/>
    <w:rsid w:val="00C8383D"/>
    <w:rsid w:val="00C85080"/>
    <w:rsid w:val="00C8535E"/>
    <w:rsid w:val="00C86C9C"/>
    <w:rsid w:val="00C90243"/>
    <w:rsid w:val="00C932AF"/>
    <w:rsid w:val="00C937E4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B6B5C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1FDE"/>
    <w:rsid w:val="00CE21CA"/>
    <w:rsid w:val="00CE4AC3"/>
    <w:rsid w:val="00CE6376"/>
    <w:rsid w:val="00CF11A1"/>
    <w:rsid w:val="00CF27D1"/>
    <w:rsid w:val="00CF3DBD"/>
    <w:rsid w:val="00CF5772"/>
    <w:rsid w:val="00CF608B"/>
    <w:rsid w:val="00CF7ECD"/>
    <w:rsid w:val="00D00C0D"/>
    <w:rsid w:val="00D01137"/>
    <w:rsid w:val="00D02A21"/>
    <w:rsid w:val="00D02DAB"/>
    <w:rsid w:val="00D10C34"/>
    <w:rsid w:val="00D11E9F"/>
    <w:rsid w:val="00D16079"/>
    <w:rsid w:val="00D1799D"/>
    <w:rsid w:val="00D17B7A"/>
    <w:rsid w:val="00D21A79"/>
    <w:rsid w:val="00D2215D"/>
    <w:rsid w:val="00D24227"/>
    <w:rsid w:val="00D27AF0"/>
    <w:rsid w:val="00D31A15"/>
    <w:rsid w:val="00D31D6A"/>
    <w:rsid w:val="00D347AA"/>
    <w:rsid w:val="00D35B3B"/>
    <w:rsid w:val="00D35F6D"/>
    <w:rsid w:val="00D407B1"/>
    <w:rsid w:val="00D41692"/>
    <w:rsid w:val="00D421F9"/>
    <w:rsid w:val="00D432D0"/>
    <w:rsid w:val="00D5590C"/>
    <w:rsid w:val="00D55CE5"/>
    <w:rsid w:val="00D5658D"/>
    <w:rsid w:val="00D609A1"/>
    <w:rsid w:val="00D60F03"/>
    <w:rsid w:val="00D61323"/>
    <w:rsid w:val="00D6263B"/>
    <w:rsid w:val="00D62FFF"/>
    <w:rsid w:val="00D65026"/>
    <w:rsid w:val="00D65C93"/>
    <w:rsid w:val="00D67B27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9612B"/>
    <w:rsid w:val="00DA033B"/>
    <w:rsid w:val="00DA0E06"/>
    <w:rsid w:val="00DA487E"/>
    <w:rsid w:val="00DA4A78"/>
    <w:rsid w:val="00DA75EC"/>
    <w:rsid w:val="00DB0D58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F2085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25F12"/>
    <w:rsid w:val="00E30F50"/>
    <w:rsid w:val="00E376B6"/>
    <w:rsid w:val="00E412FD"/>
    <w:rsid w:val="00E42C12"/>
    <w:rsid w:val="00E45A80"/>
    <w:rsid w:val="00E461F8"/>
    <w:rsid w:val="00E50C3F"/>
    <w:rsid w:val="00E526C9"/>
    <w:rsid w:val="00E52ED0"/>
    <w:rsid w:val="00E5646D"/>
    <w:rsid w:val="00E5651A"/>
    <w:rsid w:val="00E57D80"/>
    <w:rsid w:val="00E60111"/>
    <w:rsid w:val="00E60553"/>
    <w:rsid w:val="00E63BA0"/>
    <w:rsid w:val="00E6786C"/>
    <w:rsid w:val="00E71A16"/>
    <w:rsid w:val="00E71D8C"/>
    <w:rsid w:val="00E7234B"/>
    <w:rsid w:val="00E81BF9"/>
    <w:rsid w:val="00E84466"/>
    <w:rsid w:val="00E84485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2DAE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5FB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66DF2"/>
    <w:rsid w:val="00F700AB"/>
    <w:rsid w:val="00F7104D"/>
    <w:rsid w:val="00F7167F"/>
    <w:rsid w:val="00F720D4"/>
    <w:rsid w:val="00F779A0"/>
    <w:rsid w:val="00F779C4"/>
    <w:rsid w:val="00F8207A"/>
    <w:rsid w:val="00F8233F"/>
    <w:rsid w:val="00F83223"/>
    <w:rsid w:val="00F845B7"/>
    <w:rsid w:val="00F86808"/>
    <w:rsid w:val="00F86E7C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B7A47"/>
    <w:rsid w:val="00FC029C"/>
    <w:rsid w:val="00FC2E95"/>
    <w:rsid w:val="00FC2E98"/>
    <w:rsid w:val="00FC3798"/>
    <w:rsid w:val="00FC3FA5"/>
    <w:rsid w:val="00FC7145"/>
    <w:rsid w:val="00FC7D21"/>
    <w:rsid w:val="00FD04D1"/>
    <w:rsid w:val="00FD39C8"/>
    <w:rsid w:val="00FD648B"/>
    <w:rsid w:val="00FE0706"/>
    <w:rsid w:val="00FE1C90"/>
    <w:rsid w:val="00FE3DC0"/>
    <w:rsid w:val="00FE4987"/>
    <w:rsid w:val="00FE68DD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qFormat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82153-99D9-42BF-997E-43DA7B396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</cp:lastModifiedBy>
  <cp:revision>19</cp:revision>
  <dcterms:created xsi:type="dcterms:W3CDTF">2025-05-22T05:44:00Z</dcterms:created>
  <dcterms:modified xsi:type="dcterms:W3CDTF">2025-08-14T07:52:00Z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E285EEFD95D404CCEFF100C10DF42C9EAA91838142DA8BBC38A7AB111CEE924A080119AF3DCD8A5E92D34CA6A6EC2A9E7225CDF9E440CFEBF07EB9BB7478DF86</vt:lpwstr>
  </property>
</Properties>
</file>